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2D" w:rsidRPr="00A422AD" w:rsidRDefault="001F712D" w:rsidP="00A422AD">
      <w:pPr>
        <w:spacing w:before="40" w:after="40"/>
        <w:ind w:firstLine="567"/>
        <w:jc w:val="both"/>
        <w:rPr>
          <w:b/>
          <w:szCs w:val="28"/>
        </w:rPr>
      </w:pPr>
      <w:bookmarkStart w:id="0" w:name="_GoBack"/>
      <w:r w:rsidRPr="00A422AD">
        <w:rPr>
          <w:b/>
          <w:szCs w:val="28"/>
        </w:rPr>
        <w:t>Бажану роботу допомогла знайти служба зайнятості</w:t>
      </w:r>
    </w:p>
    <w:p w:rsidR="001F712D" w:rsidRPr="00A422AD" w:rsidRDefault="001F712D" w:rsidP="00A422AD">
      <w:pPr>
        <w:spacing w:before="40" w:after="40"/>
        <w:ind w:firstLine="567"/>
        <w:jc w:val="both"/>
        <w:rPr>
          <w:szCs w:val="28"/>
        </w:rPr>
      </w:pPr>
      <w:r w:rsidRPr="00A422AD">
        <w:rPr>
          <w:szCs w:val="28"/>
        </w:rPr>
        <w:t xml:space="preserve">У зв’язку з проведенням адміністративно-територіальної реформи </w:t>
      </w:r>
      <w:r w:rsidRPr="000D0D00">
        <w:rPr>
          <w:szCs w:val="28"/>
        </w:rPr>
        <w:t xml:space="preserve">чимало </w:t>
      </w:r>
      <w:r w:rsidRPr="00A422AD">
        <w:rPr>
          <w:szCs w:val="28"/>
        </w:rPr>
        <w:t>держслужбовців та інших співробітників, котрі працювали в апаратах райдержадміністрацій залишилися без роботи. До їх числа потрапила Світлана Базиль</w:t>
      </w:r>
      <w:r>
        <w:rPr>
          <w:szCs w:val="28"/>
          <w:lang w:val="ru-RU"/>
        </w:rPr>
        <w:t xml:space="preserve"> з Ріпкинщини</w:t>
      </w:r>
      <w:r w:rsidRPr="00A422AD">
        <w:rPr>
          <w:szCs w:val="28"/>
        </w:rPr>
        <w:t xml:space="preserve">, яка все життя працювала секретарем. Свій трудовий шлях починала в Клубівській сільській раді, а потім близько 20 років </w:t>
      </w:r>
      <w:r>
        <w:rPr>
          <w:szCs w:val="28"/>
        </w:rPr>
        <w:t xml:space="preserve">була </w:t>
      </w:r>
      <w:r w:rsidRPr="00A422AD">
        <w:rPr>
          <w:szCs w:val="28"/>
        </w:rPr>
        <w:t>секретарем в Ріпкинській райдержадміністрації.</w:t>
      </w:r>
    </w:p>
    <w:p w:rsidR="001F712D" w:rsidRDefault="001F712D" w:rsidP="00A422AD">
      <w:pPr>
        <w:spacing w:before="40" w:after="40"/>
        <w:ind w:firstLine="567"/>
        <w:jc w:val="both"/>
        <w:rPr>
          <w:szCs w:val="28"/>
        </w:rPr>
      </w:pPr>
      <w:r>
        <w:rPr>
          <w:szCs w:val="28"/>
        </w:rPr>
        <w:t>Після звільнення з</w:t>
      </w:r>
      <w:r w:rsidRPr="00A422AD">
        <w:rPr>
          <w:szCs w:val="28"/>
        </w:rPr>
        <w:t xml:space="preserve">а допомогою </w:t>
      </w:r>
      <w:r>
        <w:rPr>
          <w:szCs w:val="28"/>
        </w:rPr>
        <w:t>в</w:t>
      </w:r>
      <w:r w:rsidRPr="00A422AD">
        <w:rPr>
          <w:szCs w:val="28"/>
        </w:rPr>
        <w:t xml:space="preserve"> </w:t>
      </w:r>
      <w:r>
        <w:rPr>
          <w:szCs w:val="28"/>
        </w:rPr>
        <w:t>працевлаштуванні</w:t>
      </w:r>
      <w:r w:rsidRPr="00A422AD">
        <w:rPr>
          <w:szCs w:val="28"/>
        </w:rPr>
        <w:t xml:space="preserve"> </w:t>
      </w:r>
      <w:r>
        <w:rPr>
          <w:szCs w:val="28"/>
        </w:rPr>
        <w:t>жінка</w:t>
      </w:r>
      <w:r w:rsidRPr="00A422AD">
        <w:rPr>
          <w:szCs w:val="28"/>
        </w:rPr>
        <w:t xml:space="preserve"> звернулася до Ріпкинської районної філії Чернігівського обласного центру зайнятості. Підходящої роботи на той </w:t>
      </w:r>
      <w:r>
        <w:rPr>
          <w:szCs w:val="28"/>
        </w:rPr>
        <w:t xml:space="preserve">час </w:t>
      </w:r>
      <w:r w:rsidRPr="00A422AD">
        <w:rPr>
          <w:szCs w:val="28"/>
        </w:rPr>
        <w:t>не було, тому їй нада</w:t>
      </w:r>
      <w:r>
        <w:rPr>
          <w:szCs w:val="28"/>
        </w:rPr>
        <w:t>ли</w:t>
      </w:r>
      <w:r w:rsidRPr="00A422AD">
        <w:rPr>
          <w:szCs w:val="28"/>
        </w:rPr>
        <w:t xml:space="preserve"> статус безробітного. Враховуючи </w:t>
      </w:r>
      <w:r>
        <w:rPr>
          <w:szCs w:val="28"/>
        </w:rPr>
        <w:t xml:space="preserve">професійний </w:t>
      </w:r>
      <w:r w:rsidRPr="00A422AD">
        <w:rPr>
          <w:szCs w:val="28"/>
        </w:rPr>
        <w:t xml:space="preserve">досвід та освіту </w:t>
      </w:r>
      <w:r>
        <w:rPr>
          <w:szCs w:val="28"/>
        </w:rPr>
        <w:t>Світлани Базиль</w:t>
      </w:r>
      <w:r w:rsidRPr="00A422AD">
        <w:rPr>
          <w:szCs w:val="28"/>
        </w:rPr>
        <w:t xml:space="preserve">, </w:t>
      </w:r>
      <w:r>
        <w:rPr>
          <w:szCs w:val="28"/>
        </w:rPr>
        <w:t>через деякий час, коли в базі служби зайнятості з’явилася вакансія</w:t>
      </w:r>
      <w:r w:rsidRPr="002C1FF3">
        <w:rPr>
          <w:szCs w:val="28"/>
        </w:rPr>
        <w:t xml:space="preserve"> </w:t>
      </w:r>
      <w:r w:rsidRPr="00A422AD">
        <w:rPr>
          <w:szCs w:val="28"/>
        </w:rPr>
        <w:t>секретаря керівника в Ріпкинськ</w:t>
      </w:r>
      <w:r>
        <w:rPr>
          <w:szCs w:val="28"/>
        </w:rPr>
        <w:t xml:space="preserve">у селищну </w:t>
      </w:r>
      <w:r w:rsidRPr="00A422AD">
        <w:rPr>
          <w:szCs w:val="28"/>
        </w:rPr>
        <w:t>рад</w:t>
      </w:r>
      <w:r>
        <w:rPr>
          <w:szCs w:val="28"/>
        </w:rPr>
        <w:t xml:space="preserve">у, </w:t>
      </w:r>
      <w:r w:rsidRPr="00A422AD">
        <w:rPr>
          <w:szCs w:val="28"/>
        </w:rPr>
        <w:t xml:space="preserve">кар’єрний радник запропонувала їй </w:t>
      </w:r>
      <w:r>
        <w:rPr>
          <w:szCs w:val="28"/>
        </w:rPr>
        <w:t>цю роботу</w:t>
      </w:r>
      <w:r w:rsidRPr="00A422AD">
        <w:rPr>
          <w:szCs w:val="28"/>
        </w:rPr>
        <w:t xml:space="preserve">. </w:t>
      </w:r>
      <w:r>
        <w:rPr>
          <w:szCs w:val="28"/>
        </w:rPr>
        <w:t xml:space="preserve">Безробітна </w:t>
      </w:r>
      <w:r w:rsidRPr="00A422AD">
        <w:rPr>
          <w:szCs w:val="28"/>
        </w:rPr>
        <w:t>успішно пройшла співбесіду, стажування</w:t>
      </w:r>
      <w:r>
        <w:rPr>
          <w:szCs w:val="28"/>
        </w:rPr>
        <w:t xml:space="preserve"> і в результаті була працевлаштована.</w:t>
      </w:r>
    </w:p>
    <w:p w:rsidR="001F712D" w:rsidRPr="00A422AD" w:rsidRDefault="001F712D" w:rsidP="00A422AD">
      <w:pPr>
        <w:spacing w:before="40" w:after="40"/>
        <w:ind w:firstLine="567"/>
        <w:jc w:val="both"/>
        <w:rPr>
          <w:szCs w:val="28"/>
        </w:rPr>
      </w:pPr>
      <w:r w:rsidRPr="00A422AD">
        <w:rPr>
          <w:szCs w:val="28"/>
        </w:rPr>
        <w:t xml:space="preserve">«Втрата роботи сьогодні не є чимось винятковим. Головне вірити в свої сили, не впадати у відчай, а шукати можливості для досягнення мети, щоб своєю працею приносити користь рідній громаді»,- говорить </w:t>
      </w:r>
      <w:r>
        <w:rPr>
          <w:szCs w:val="28"/>
        </w:rPr>
        <w:t>колишня безробітна</w:t>
      </w:r>
      <w:r w:rsidRPr="00A422AD">
        <w:rPr>
          <w:szCs w:val="28"/>
        </w:rPr>
        <w:t>.</w:t>
      </w:r>
    </w:p>
    <w:p w:rsidR="001F712D" w:rsidRDefault="001F712D" w:rsidP="00A422AD">
      <w:pPr>
        <w:spacing w:before="40" w:after="40"/>
        <w:ind w:firstLine="567"/>
        <w:jc w:val="both"/>
        <w:rPr>
          <w:szCs w:val="28"/>
        </w:rPr>
      </w:pPr>
      <w:r w:rsidRPr="00A422AD">
        <w:rPr>
          <w:szCs w:val="28"/>
        </w:rPr>
        <w:t>Фахівці Ріпкинської районної філії постійно співпрацюють з Ріпкинською територіальною громадою у напрям</w:t>
      </w:r>
      <w:r>
        <w:rPr>
          <w:szCs w:val="28"/>
        </w:rPr>
        <w:t>і</w:t>
      </w:r>
      <w:r w:rsidRPr="00A422AD">
        <w:rPr>
          <w:szCs w:val="28"/>
        </w:rPr>
        <w:t xml:space="preserve"> підбору та працевлаштування працівників на </w:t>
      </w:r>
      <w:r>
        <w:rPr>
          <w:szCs w:val="28"/>
        </w:rPr>
        <w:t>вільні робочі місця</w:t>
      </w:r>
      <w:r w:rsidRPr="00A422AD">
        <w:rPr>
          <w:szCs w:val="28"/>
        </w:rPr>
        <w:t xml:space="preserve">. Загалом протягом 2021 року до Ріпкинської </w:t>
      </w:r>
      <w:r>
        <w:rPr>
          <w:szCs w:val="28"/>
        </w:rPr>
        <w:t>ОТГ</w:t>
      </w:r>
      <w:r w:rsidRPr="00A422AD">
        <w:rPr>
          <w:szCs w:val="28"/>
        </w:rPr>
        <w:t xml:space="preserve"> було працевлаштовано 58 безробітних.</w:t>
      </w:r>
    </w:p>
    <w:sectPr w:rsidR="001F712D" w:rsidSect="002071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11E"/>
    <w:multiLevelType w:val="hybridMultilevel"/>
    <w:tmpl w:val="3F0065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747CD"/>
    <w:multiLevelType w:val="hybridMultilevel"/>
    <w:tmpl w:val="F5380336"/>
    <w:lvl w:ilvl="0" w:tplc="ECA2A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2DF6"/>
    <w:multiLevelType w:val="hybridMultilevel"/>
    <w:tmpl w:val="28F45C6A"/>
    <w:lvl w:ilvl="0" w:tplc="D0DE5408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F5559E"/>
    <w:multiLevelType w:val="hybridMultilevel"/>
    <w:tmpl w:val="411EB03A"/>
    <w:lvl w:ilvl="0" w:tplc="F2DA3C06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EAB"/>
    <w:rsid w:val="0000066D"/>
    <w:rsid w:val="0002161B"/>
    <w:rsid w:val="0002273D"/>
    <w:rsid w:val="000277E0"/>
    <w:rsid w:val="00031938"/>
    <w:rsid w:val="000348D6"/>
    <w:rsid w:val="00037549"/>
    <w:rsid w:val="00042AFC"/>
    <w:rsid w:val="00052791"/>
    <w:rsid w:val="00052B61"/>
    <w:rsid w:val="00054321"/>
    <w:rsid w:val="000573AC"/>
    <w:rsid w:val="000611C0"/>
    <w:rsid w:val="000807A2"/>
    <w:rsid w:val="00081B62"/>
    <w:rsid w:val="00083C27"/>
    <w:rsid w:val="00090BA8"/>
    <w:rsid w:val="0009119F"/>
    <w:rsid w:val="00091523"/>
    <w:rsid w:val="000A773A"/>
    <w:rsid w:val="000C3378"/>
    <w:rsid w:val="000D0D00"/>
    <w:rsid w:val="000D47EF"/>
    <w:rsid w:val="000E3AC1"/>
    <w:rsid w:val="000E571C"/>
    <w:rsid w:val="000F4087"/>
    <w:rsid w:val="001006D0"/>
    <w:rsid w:val="00110B98"/>
    <w:rsid w:val="00113777"/>
    <w:rsid w:val="001649DF"/>
    <w:rsid w:val="001744BF"/>
    <w:rsid w:val="0019058C"/>
    <w:rsid w:val="00194E18"/>
    <w:rsid w:val="001A603D"/>
    <w:rsid w:val="001B6A4B"/>
    <w:rsid w:val="001D648D"/>
    <w:rsid w:val="001E1E5E"/>
    <w:rsid w:val="001E23D9"/>
    <w:rsid w:val="001F712D"/>
    <w:rsid w:val="0020078A"/>
    <w:rsid w:val="002071FA"/>
    <w:rsid w:val="00207447"/>
    <w:rsid w:val="00212530"/>
    <w:rsid w:val="00216945"/>
    <w:rsid w:val="0022285D"/>
    <w:rsid w:val="0023435E"/>
    <w:rsid w:val="00241217"/>
    <w:rsid w:val="0025287D"/>
    <w:rsid w:val="002568DD"/>
    <w:rsid w:val="0026161E"/>
    <w:rsid w:val="00263023"/>
    <w:rsid w:val="00270032"/>
    <w:rsid w:val="0028040E"/>
    <w:rsid w:val="00285DBC"/>
    <w:rsid w:val="002B4FB6"/>
    <w:rsid w:val="002C1FF3"/>
    <w:rsid w:val="002C5C5A"/>
    <w:rsid w:val="002C6AEB"/>
    <w:rsid w:val="002D5FF7"/>
    <w:rsid w:val="002E325F"/>
    <w:rsid w:val="002E5556"/>
    <w:rsid w:val="002F2AE9"/>
    <w:rsid w:val="003069B9"/>
    <w:rsid w:val="003107A0"/>
    <w:rsid w:val="0031570E"/>
    <w:rsid w:val="003256B6"/>
    <w:rsid w:val="003336BF"/>
    <w:rsid w:val="0034575F"/>
    <w:rsid w:val="00366183"/>
    <w:rsid w:val="003777F4"/>
    <w:rsid w:val="003A4EAC"/>
    <w:rsid w:val="003B6E7D"/>
    <w:rsid w:val="003C277E"/>
    <w:rsid w:val="003C71AF"/>
    <w:rsid w:val="003D1D21"/>
    <w:rsid w:val="003D2E72"/>
    <w:rsid w:val="003F15EE"/>
    <w:rsid w:val="003F2733"/>
    <w:rsid w:val="00411D42"/>
    <w:rsid w:val="004141A2"/>
    <w:rsid w:val="004147C1"/>
    <w:rsid w:val="004422BE"/>
    <w:rsid w:val="004712E8"/>
    <w:rsid w:val="004730E6"/>
    <w:rsid w:val="00487E6A"/>
    <w:rsid w:val="00491EAB"/>
    <w:rsid w:val="00495CD3"/>
    <w:rsid w:val="004B196A"/>
    <w:rsid w:val="004C19CF"/>
    <w:rsid w:val="004C31A0"/>
    <w:rsid w:val="004D7306"/>
    <w:rsid w:val="00503FFD"/>
    <w:rsid w:val="00512C30"/>
    <w:rsid w:val="00516757"/>
    <w:rsid w:val="00537E25"/>
    <w:rsid w:val="00541A87"/>
    <w:rsid w:val="00570CF2"/>
    <w:rsid w:val="00570E65"/>
    <w:rsid w:val="005838DD"/>
    <w:rsid w:val="00605363"/>
    <w:rsid w:val="00606B37"/>
    <w:rsid w:val="00615609"/>
    <w:rsid w:val="00640B73"/>
    <w:rsid w:val="00644C30"/>
    <w:rsid w:val="006643AD"/>
    <w:rsid w:val="00694055"/>
    <w:rsid w:val="006A5194"/>
    <w:rsid w:val="006D6FFC"/>
    <w:rsid w:val="006F0F66"/>
    <w:rsid w:val="00707711"/>
    <w:rsid w:val="00721F72"/>
    <w:rsid w:val="00740033"/>
    <w:rsid w:val="00764B26"/>
    <w:rsid w:val="007A0899"/>
    <w:rsid w:val="007A6DEF"/>
    <w:rsid w:val="007C2A45"/>
    <w:rsid w:val="008078A4"/>
    <w:rsid w:val="00824C16"/>
    <w:rsid w:val="008260CD"/>
    <w:rsid w:val="008B2AEE"/>
    <w:rsid w:val="008C5B10"/>
    <w:rsid w:val="008F23B5"/>
    <w:rsid w:val="009374D3"/>
    <w:rsid w:val="00955097"/>
    <w:rsid w:val="009562A5"/>
    <w:rsid w:val="009663DA"/>
    <w:rsid w:val="009C6EB3"/>
    <w:rsid w:val="009D0D15"/>
    <w:rsid w:val="009D3E5B"/>
    <w:rsid w:val="009D565C"/>
    <w:rsid w:val="009F3247"/>
    <w:rsid w:val="00A02C91"/>
    <w:rsid w:val="00A02E3E"/>
    <w:rsid w:val="00A0595C"/>
    <w:rsid w:val="00A13118"/>
    <w:rsid w:val="00A36429"/>
    <w:rsid w:val="00A422AD"/>
    <w:rsid w:val="00A623FE"/>
    <w:rsid w:val="00A81F31"/>
    <w:rsid w:val="00A91D85"/>
    <w:rsid w:val="00A92965"/>
    <w:rsid w:val="00A94465"/>
    <w:rsid w:val="00A95C48"/>
    <w:rsid w:val="00A9794D"/>
    <w:rsid w:val="00AE011E"/>
    <w:rsid w:val="00AE1B06"/>
    <w:rsid w:val="00AF74D8"/>
    <w:rsid w:val="00B03342"/>
    <w:rsid w:val="00B10145"/>
    <w:rsid w:val="00B22EFE"/>
    <w:rsid w:val="00B3199F"/>
    <w:rsid w:val="00B31CB4"/>
    <w:rsid w:val="00B400CE"/>
    <w:rsid w:val="00B406DF"/>
    <w:rsid w:val="00B44815"/>
    <w:rsid w:val="00B579B0"/>
    <w:rsid w:val="00B61F2E"/>
    <w:rsid w:val="00BE1A40"/>
    <w:rsid w:val="00C05198"/>
    <w:rsid w:val="00C073BC"/>
    <w:rsid w:val="00C10083"/>
    <w:rsid w:val="00C33D92"/>
    <w:rsid w:val="00C364C1"/>
    <w:rsid w:val="00C46585"/>
    <w:rsid w:val="00C576D7"/>
    <w:rsid w:val="00C6626A"/>
    <w:rsid w:val="00C819C1"/>
    <w:rsid w:val="00C8740F"/>
    <w:rsid w:val="00C90AA1"/>
    <w:rsid w:val="00C92F67"/>
    <w:rsid w:val="00C94964"/>
    <w:rsid w:val="00CE6FEF"/>
    <w:rsid w:val="00D04B75"/>
    <w:rsid w:val="00D20CC6"/>
    <w:rsid w:val="00D31183"/>
    <w:rsid w:val="00D66CBB"/>
    <w:rsid w:val="00D80490"/>
    <w:rsid w:val="00D97D8E"/>
    <w:rsid w:val="00DA200D"/>
    <w:rsid w:val="00DA46AC"/>
    <w:rsid w:val="00DA5F25"/>
    <w:rsid w:val="00DB2F73"/>
    <w:rsid w:val="00DC6597"/>
    <w:rsid w:val="00DD457D"/>
    <w:rsid w:val="00DE398F"/>
    <w:rsid w:val="00E04F05"/>
    <w:rsid w:val="00E059C2"/>
    <w:rsid w:val="00E145BA"/>
    <w:rsid w:val="00E622A6"/>
    <w:rsid w:val="00E64FBF"/>
    <w:rsid w:val="00E756CA"/>
    <w:rsid w:val="00E760E3"/>
    <w:rsid w:val="00EA16F9"/>
    <w:rsid w:val="00EB3FDD"/>
    <w:rsid w:val="00EB6636"/>
    <w:rsid w:val="00EB79E1"/>
    <w:rsid w:val="00EC3F46"/>
    <w:rsid w:val="00F1207D"/>
    <w:rsid w:val="00F145ED"/>
    <w:rsid w:val="00F23FBA"/>
    <w:rsid w:val="00F25D1E"/>
    <w:rsid w:val="00F42AD3"/>
    <w:rsid w:val="00F5715D"/>
    <w:rsid w:val="00F73D51"/>
    <w:rsid w:val="00F8663B"/>
    <w:rsid w:val="00FD46AE"/>
    <w:rsid w:val="00FD59A9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AB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965"/>
    <w:rPr>
      <w:rFonts w:ascii="Times New Roman" w:hAnsi="Times New Roman" w:cs="Times New Roman"/>
      <w:sz w:val="2"/>
      <w:lang w:val="uk-UA"/>
    </w:rPr>
  </w:style>
  <w:style w:type="character" w:styleId="Hyperlink">
    <w:name w:val="Hyperlink"/>
    <w:basedOn w:val="DefaultParagraphFont"/>
    <w:uiPriority w:val="99"/>
    <w:rsid w:val="00C465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1A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Бажану роботу допомогла знайти служба зайнятості</dc:title>
  <dc:subject/>
  <dc:creator>Гапанчук И.В.</dc:creator>
  <cp:keywords/>
  <dc:description/>
  <cp:lastModifiedBy>User</cp:lastModifiedBy>
  <cp:revision>2</cp:revision>
  <cp:lastPrinted>2021-07-22T10:35:00Z</cp:lastPrinted>
  <dcterms:created xsi:type="dcterms:W3CDTF">2021-08-05T06:35:00Z</dcterms:created>
  <dcterms:modified xsi:type="dcterms:W3CDTF">2021-08-05T06:35:00Z</dcterms:modified>
</cp:coreProperties>
</file>